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E35" w:rsidRDefault="00C72E35">
      <w:pPr>
        <w:pStyle w:val="Corpotesto"/>
        <w:spacing w:before="6"/>
        <w:rPr>
          <w:rFonts w:ascii="Times New Roman"/>
          <w:b w:val="0"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9"/>
        <w:gridCol w:w="1136"/>
        <w:gridCol w:w="1350"/>
        <w:gridCol w:w="1207"/>
        <w:gridCol w:w="1564"/>
        <w:gridCol w:w="1626"/>
      </w:tblGrid>
      <w:tr w:rsidR="00C72E35">
        <w:trPr>
          <w:trHeight w:val="150"/>
        </w:trPr>
        <w:tc>
          <w:tcPr>
            <w:tcW w:w="1770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4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6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8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C72E35">
        <w:trPr>
          <w:trHeight w:val="272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 w:rsidR="00C72E35" w:rsidRDefault="007A1A4E"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 w:rsidR="00C72E35" w:rsidRDefault="007A1A4E"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227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 w:rsidR="00C72E35" w:rsidRDefault="007A1A4E">
            <w:pPr>
              <w:pStyle w:val="TableParagraph"/>
              <w:spacing w:line="122" w:lineRule="exact"/>
              <w:ind w:left="228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4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6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236"/>
        </w:trPr>
        <w:tc>
          <w:tcPr>
            <w:tcW w:w="15683" w:type="dxa"/>
            <w:gridSpan w:val="13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01.02-1.01.01.01.002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50"/>
              <w:rPr>
                <w:sz w:val="12"/>
              </w:rPr>
            </w:pPr>
            <w:r>
              <w:rPr>
                <w:sz w:val="12"/>
              </w:rPr>
              <w:t>1101/10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530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83"/>
              <w:rPr>
                <w:sz w:val="12"/>
              </w:rPr>
            </w:pPr>
            <w:r>
              <w:rPr>
                <w:sz w:val="12"/>
              </w:rPr>
              <w:t>197.672,93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469"/>
              <w:rPr>
                <w:sz w:val="12"/>
              </w:rPr>
            </w:pPr>
            <w:r>
              <w:rPr>
                <w:sz w:val="12"/>
              </w:rPr>
              <w:t>197.672,93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Pr="007A1A4E" w:rsidRDefault="007A1A4E" w:rsidP="007A1A4E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FPV</w:t>
            </w:r>
          </w:p>
        </w:tc>
      </w:tr>
      <w:tr w:rsidR="00C72E35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Nuove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assunzioni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programmaz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2022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0" w:right="150" w:hanging="2"/>
              <w:rPr>
                <w:sz w:val="12"/>
              </w:rPr>
            </w:pPr>
            <w:r>
              <w:rPr>
                <w:sz w:val="12"/>
              </w:rPr>
              <w:t>Indizione concorsi 2022/2024 (Det.131 del 15/12 -124 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135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del 16/12/2022)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469"/>
              <w:rPr>
                <w:sz w:val="12"/>
              </w:rPr>
            </w:pPr>
            <w:r>
              <w:rPr>
                <w:sz w:val="12"/>
              </w:rPr>
              <w:t>197.672,93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2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6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0"/>
        </w:trPr>
        <w:tc>
          <w:tcPr>
            <w:tcW w:w="15683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01.01-1.03.02.01.008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1103/3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220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29-07-2022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29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28-07-2022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751"/>
              <w:rPr>
                <w:sz w:val="12"/>
              </w:rPr>
            </w:pPr>
            <w:r>
              <w:rPr>
                <w:sz w:val="12"/>
              </w:rPr>
              <w:t>15.166,16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7.950,98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821"/>
              <w:rPr>
                <w:sz w:val="12"/>
              </w:rPr>
            </w:pPr>
            <w:r>
              <w:rPr>
                <w:sz w:val="12"/>
              </w:rPr>
              <w:t>7.215,18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Revisore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conti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7A1A4E">
            <w:pPr>
              <w:pStyle w:val="TableParagraph"/>
              <w:ind w:left="61" w:right="175" w:hanging="1"/>
              <w:rPr>
                <w:sz w:val="12"/>
              </w:rPr>
            </w:pPr>
            <w:r>
              <w:rPr>
                <w:sz w:val="12"/>
              </w:rPr>
              <w:t>Affidamento incarico di revisione economico-finanziaria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anno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2022.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7.950,98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5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50"/>
        </w:trPr>
        <w:tc>
          <w:tcPr>
            <w:tcW w:w="1770" w:type="dxa"/>
            <w:vMerge w:val="restart"/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01.01-1.03.02.01.008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1103/3</w:t>
            </w:r>
          </w:p>
        </w:tc>
        <w:tc>
          <w:tcPr>
            <w:tcW w:w="782" w:type="dxa"/>
            <w:vMerge w:val="restart"/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309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24-11-2021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31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19-11-2021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C72E35" w:rsidRDefault="007A1A4E"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15.166,16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619,37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ind w:left="753"/>
              <w:rPr>
                <w:sz w:val="12"/>
              </w:rPr>
            </w:pPr>
            <w:r>
              <w:rPr>
                <w:sz w:val="12"/>
              </w:rPr>
              <w:t>14.546,79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C72E35" w:rsidRDefault="007A1A4E" w:rsidP="007A1A4E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C72E35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Revisore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dei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conti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1" w:right="958" w:hanging="1"/>
              <w:rPr>
                <w:sz w:val="12"/>
              </w:rPr>
            </w:pPr>
            <w:r>
              <w:rPr>
                <w:sz w:val="12"/>
              </w:rPr>
              <w:t>Affidamento incarico Organo di revisione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economico-finanziaria.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705"/>
              <w:rPr>
                <w:sz w:val="12"/>
              </w:rPr>
            </w:pPr>
            <w:r>
              <w:rPr>
                <w:sz w:val="12"/>
              </w:rPr>
              <w:t>619,37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01.03-1.03.02.17.002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1121/0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513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20-12-2022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138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12-12-2018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751"/>
              <w:rPr>
                <w:sz w:val="12"/>
              </w:rPr>
            </w:pPr>
            <w:r>
              <w:rPr>
                <w:sz w:val="12"/>
              </w:rPr>
              <w:t>26.253,22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538"/>
              <w:rPr>
                <w:sz w:val="12"/>
              </w:rPr>
            </w:pPr>
            <w:r>
              <w:rPr>
                <w:sz w:val="12"/>
              </w:rPr>
              <w:t>26.253,22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Servizio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Tesoreria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Spese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1"/>
              <w:rPr>
                <w:sz w:val="12"/>
              </w:rPr>
            </w:pPr>
            <w:r>
              <w:rPr>
                <w:sz w:val="12"/>
              </w:rPr>
              <w:t>Compenso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servizio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tesoreria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anno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752"/>
              <w:rPr>
                <w:sz w:val="12"/>
              </w:rPr>
            </w:pPr>
            <w:r>
              <w:rPr>
                <w:sz w:val="12"/>
              </w:rPr>
              <w:t>26.253,22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0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jc w:val="both"/>
        <w:rPr>
          <w:sz w:val="20"/>
        </w:rPr>
        <w:sectPr w:rsidR="00C72E35">
          <w:headerReference w:type="default" r:id="rId7"/>
          <w:footerReference w:type="default" r:id="rId8"/>
          <w:type w:val="continuous"/>
          <w:pgSz w:w="16840" w:h="11910" w:orient="landscape"/>
          <w:pgMar w:top="1260" w:right="460" w:bottom="1420" w:left="460" w:header="733" w:footer="1238" w:gutter="0"/>
          <w:pgNumType w:start="1"/>
          <w:cols w:space="720"/>
        </w:sectPr>
      </w:pPr>
    </w:p>
    <w:p w:rsidR="00C72E35" w:rsidRDefault="00C72E35">
      <w:pPr>
        <w:pStyle w:val="Corpotesto"/>
        <w:spacing w:before="6"/>
        <w:rPr>
          <w:rFonts w:ascii="Times New Roman"/>
          <w:b w:val="0"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2"/>
        <w:gridCol w:w="852"/>
        <w:gridCol w:w="710"/>
        <w:gridCol w:w="852"/>
        <w:gridCol w:w="1349"/>
        <w:gridCol w:w="1348"/>
        <w:gridCol w:w="1137"/>
        <w:gridCol w:w="1350"/>
        <w:gridCol w:w="1207"/>
        <w:gridCol w:w="1565"/>
        <w:gridCol w:w="1619"/>
      </w:tblGrid>
      <w:tr w:rsidR="00C72E35">
        <w:trPr>
          <w:trHeight w:val="150"/>
        </w:trPr>
        <w:tc>
          <w:tcPr>
            <w:tcW w:w="1770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9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70" w:right="264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89"/>
              <w:ind w:left="398" w:right="384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2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1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50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0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5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529" w:right="52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19" w:type="dxa"/>
            <w:vMerge w:val="restart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8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C72E35">
        <w:trPr>
          <w:trHeight w:val="272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6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1081" w:right="107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 w:rsidR="00C72E35" w:rsidRDefault="007A1A4E">
            <w:pPr>
              <w:pStyle w:val="TableParagraph"/>
              <w:spacing w:line="122" w:lineRule="exact"/>
              <w:ind w:left="11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50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 w:rsidR="00C72E35" w:rsidRDefault="007A1A4E"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227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 w:rsidR="00C72E35" w:rsidRDefault="007A1A4E">
            <w:pPr>
              <w:pStyle w:val="TableParagraph"/>
              <w:spacing w:line="122" w:lineRule="exact"/>
              <w:ind w:left="228" w:right="222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5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36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19" w:type="dxa"/>
            <w:vMerge/>
            <w:tcBorders>
              <w:top w:val="nil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55"/>
        </w:trPr>
        <w:tc>
          <w:tcPr>
            <w:tcW w:w="177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8"/>
              <w:ind w:left="310"/>
              <w:rPr>
                <w:sz w:val="12"/>
              </w:rPr>
            </w:pPr>
            <w:r>
              <w:rPr>
                <w:sz w:val="12"/>
              </w:rPr>
              <w:t>01.03-1.03.02.17.001</w:t>
            </w:r>
          </w:p>
        </w:tc>
        <w:tc>
          <w:tcPr>
            <w:tcW w:w="1136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8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1121/2</w:t>
            </w:r>
          </w:p>
        </w:tc>
        <w:tc>
          <w:tcPr>
            <w:tcW w:w="78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8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8"/>
              <w:ind w:left="303" w:right="296"/>
              <w:jc w:val="center"/>
              <w:rPr>
                <w:sz w:val="12"/>
              </w:rPr>
            </w:pPr>
            <w:r>
              <w:rPr>
                <w:sz w:val="12"/>
              </w:rPr>
              <w:t>514</w:t>
            </w:r>
          </w:p>
        </w:tc>
        <w:tc>
          <w:tcPr>
            <w:tcW w:w="710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8"/>
              <w:ind w:left="114"/>
              <w:rPr>
                <w:sz w:val="12"/>
              </w:rPr>
            </w:pPr>
            <w:r>
              <w:rPr>
                <w:sz w:val="12"/>
              </w:rPr>
              <w:t>20-12-2022</w:t>
            </w:r>
          </w:p>
        </w:tc>
        <w:tc>
          <w:tcPr>
            <w:tcW w:w="1349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9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2" w:right="335"/>
              <w:jc w:val="center"/>
              <w:rPr>
                <w:sz w:val="12"/>
              </w:rPr>
            </w:pPr>
            <w:r>
              <w:rPr>
                <w:sz w:val="12"/>
              </w:rPr>
              <w:t>138</w:t>
            </w:r>
          </w:p>
          <w:p w:rsidR="00C72E35" w:rsidRDefault="007A1A4E">
            <w:pPr>
              <w:pStyle w:val="TableParagraph"/>
              <w:ind w:left="346" w:right="336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12-12-2018</w:t>
            </w:r>
          </w:p>
        </w:tc>
        <w:tc>
          <w:tcPr>
            <w:tcW w:w="1348" w:type="dxa"/>
            <w:vMerge w:val="restart"/>
            <w:tcBorders>
              <w:top w:val="double" w:sz="1" w:space="0" w:color="010101"/>
              <w:left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2.833,00</w:t>
            </w:r>
          </w:p>
        </w:tc>
        <w:tc>
          <w:tcPr>
            <w:tcW w:w="113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5"/>
              <w:ind w:left="605"/>
              <w:rPr>
                <w:sz w:val="12"/>
              </w:rPr>
            </w:pPr>
            <w:r>
              <w:rPr>
                <w:sz w:val="12"/>
              </w:rPr>
              <w:t>1.697,00</w:t>
            </w:r>
          </w:p>
        </w:tc>
        <w:tc>
          <w:tcPr>
            <w:tcW w:w="1350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5"/>
              <w:ind w:left="817"/>
              <w:rPr>
                <w:sz w:val="12"/>
              </w:rPr>
            </w:pPr>
            <w:r>
              <w:rPr>
                <w:sz w:val="12"/>
              </w:rPr>
              <w:t>1.136,00</w:t>
            </w:r>
          </w:p>
        </w:tc>
        <w:tc>
          <w:tcPr>
            <w:tcW w:w="1207" w:type="dxa"/>
            <w:vMerge w:val="restart"/>
            <w:tcBorders>
              <w:top w:val="double" w:sz="1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5"/>
              <w:ind w:right="54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double" w:sz="1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19" w:type="dxa"/>
            <w:vMerge w:val="restart"/>
            <w:tcBorders>
              <w:top w:val="double" w:sz="1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Spese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Tesoreria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contratto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0" w:right="482" w:hanging="1"/>
              <w:rPr>
                <w:sz w:val="12"/>
              </w:rPr>
            </w:pPr>
            <w:r>
              <w:rPr>
                <w:sz w:val="12"/>
              </w:rPr>
              <w:t xml:space="preserve">Costi di corrispondenza anno 2022 e canone </w:t>
            </w:r>
            <w:proofErr w:type="spellStart"/>
            <w:r>
              <w:rPr>
                <w:sz w:val="12"/>
              </w:rPr>
              <w:t>Pos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Dicembre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5"/>
              <w:rPr>
                <w:sz w:val="12"/>
              </w:rPr>
            </w:pPr>
            <w:r>
              <w:rPr>
                <w:sz w:val="12"/>
              </w:rPr>
              <w:t>1.585,41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111,59</w:t>
            </w:r>
          </w:p>
        </w:tc>
        <w:tc>
          <w:tcPr>
            <w:tcW w:w="1207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3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5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3" w:lineRule="exact"/>
              <w:ind w:left="55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2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6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7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5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19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0"/>
        </w:trPr>
        <w:tc>
          <w:tcPr>
            <w:tcW w:w="15677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5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01.03-1.03.02.19.001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1121/3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278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02-11-2021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27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25-10-2021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2.281,40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2.281,40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Assistenza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software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Halley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7A1A4E">
            <w:pPr>
              <w:pStyle w:val="TableParagraph"/>
              <w:ind w:left="61" w:right="147" w:firstLine="1"/>
              <w:rPr>
                <w:sz w:val="12"/>
              </w:rPr>
            </w:pPr>
            <w:r>
              <w:rPr>
                <w:sz w:val="12"/>
              </w:rPr>
              <w:t xml:space="preserve">Offerta Commerciale per piattaforma </w:t>
            </w:r>
            <w:proofErr w:type="spellStart"/>
            <w:r>
              <w:rPr>
                <w:sz w:val="12"/>
              </w:rPr>
              <w:t>PMPay</w:t>
            </w:r>
            <w:proofErr w:type="spellEnd"/>
            <w:r>
              <w:rPr>
                <w:sz w:val="12"/>
              </w:rPr>
              <w:t>-SPC anno</w:t>
            </w:r>
            <w:r>
              <w:rPr>
                <w:spacing w:val="-32"/>
                <w:sz w:val="12"/>
              </w:rPr>
              <w:t xml:space="preserve"> </w:t>
            </w:r>
            <w:r>
              <w:rPr>
                <w:sz w:val="12"/>
              </w:rPr>
              <w:t>2022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2.281,40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6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50"/>
        </w:trPr>
        <w:tc>
          <w:tcPr>
            <w:tcW w:w="1770" w:type="dxa"/>
            <w:vMerge w:val="restart"/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01.03-1.03.02.19.001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1121/3</w:t>
            </w:r>
          </w:p>
        </w:tc>
        <w:tc>
          <w:tcPr>
            <w:tcW w:w="782" w:type="dxa"/>
            <w:vMerge w:val="restart"/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416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29-11-2022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47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29-11-2022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C72E35" w:rsidRDefault="007A1A4E"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2.044,42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2.044,42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Assistenza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software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Halley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1" w:right="180"/>
              <w:rPr>
                <w:sz w:val="12"/>
              </w:rPr>
            </w:pPr>
            <w:r>
              <w:rPr>
                <w:sz w:val="12"/>
              </w:rPr>
              <w:t>Supporto elaborazione dichiarazione IRAP e verifica</w:t>
            </w:r>
            <w:r>
              <w:rPr>
                <w:spacing w:val="1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annualita</w:t>
            </w:r>
            <w:proofErr w:type="spellEnd"/>
            <w:r>
              <w:rPr>
                <w:sz w:val="12"/>
              </w:rPr>
              <w:t xml:space="preserve"> 2015-2021 - elaborazione dichiarazione Iva e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liquidazioni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trimestrali.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2.044,42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5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3"/>
        <w:gridCol w:w="1349"/>
        <w:gridCol w:w="1206"/>
        <w:gridCol w:w="1564"/>
        <w:gridCol w:w="1622"/>
      </w:tblGrid>
      <w:tr w:rsidR="00C72E35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01.03-1.04.01.02.003</w:t>
            </w:r>
          </w:p>
        </w:tc>
        <w:tc>
          <w:tcPr>
            <w:tcW w:w="1136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62" w:right="355"/>
              <w:jc w:val="center"/>
              <w:rPr>
                <w:sz w:val="12"/>
              </w:rPr>
            </w:pPr>
            <w:r>
              <w:rPr>
                <w:sz w:val="12"/>
              </w:rPr>
              <w:t>1121/4</w:t>
            </w:r>
          </w:p>
        </w:tc>
        <w:tc>
          <w:tcPr>
            <w:tcW w:w="781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255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566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  <w:p w:rsidR="00C72E35" w:rsidRDefault="007A1A4E">
            <w:pPr>
              <w:pStyle w:val="TableParagraph"/>
              <w:spacing w:before="96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331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22-12-2022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84"/>
              <w:rPr>
                <w:sz w:val="12"/>
              </w:rPr>
            </w:pPr>
            <w:r>
              <w:rPr>
                <w:sz w:val="12"/>
              </w:rPr>
              <w:t>135.001,33</w:t>
            </w:r>
          </w:p>
        </w:tc>
        <w:tc>
          <w:tcPr>
            <w:tcW w:w="1133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469"/>
              <w:rPr>
                <w:sz w:val="12"/>
              </w:rPr>
            </w:pPr>
            <w:r>
              <w:rPr>
                <w:sz w:val="12"/>
              </w:rPr>
              <w:t>135.001,33</w:t>
            </w:r>
          </w:p>
        </w:tc>
        <w:tc>
          <w:tcPr>
            <w:tcW w:w="1349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6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5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1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6" w:type="dxa"/>
            <w:gridSpan w:val="2"/>
            <w:vMerge w:val="restart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Trasferimento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Comune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Pozzuoli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ufficio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Comune</w:t>
            </w:r>
          </w:p>
        </w:tc>
        <w:tc>
          <w:tcPr>
            <w:tcW w:w="3195" w:type="dxa"/>
            <w:gridSpan w:val="4"/>
            <w:vMerge w:val="restart"/>
            <w:tcBorders>
              <w:top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0" w:right="88" w:hanging="1"/>
              <w:rPr>
                <w:sz w:val="12"/>
              </w:rPr>
            </w:pPr>
            <w:r>
              <w:rPr>
                <w:sz w:val="12"/>
              </w:rPr>
              <w:t>Risanamento e valorizzazione dei Laghi dei Campi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flegrei. Integrazione della compartecipazione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(adeguamento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sistema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fognario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collettore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Nord-ovest))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  <w:p w:rsidR="00C72E35" w:rsidRDefault="007A1A4E">
            <w:pPr>
              <w:pStyle w:val="TableParagraph"/>
              <w:spacing w:line="119" w:lineRule="exact"/>
              <w:ind w:left="60"/>
              <w:rPr>
                <w:sz w:val="12"/>
              </w:rPr>
            </w:pPr>
            <w:r>
              <w:rPr>
                <w:sz w:val="12"/>
              </w:rPr>
              <w:t>Intercomunale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Pozzuoli\Bacoli\Monte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Procida.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 w:val="restart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49" w:type="dxa"/>
            <w:vMerge w:val="restart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85"/>
              <w:rPr>
                <w:sz w:val="12"/>
              </w:rPr>
            </w:pPr>
            <w:r>
              <w:rPr>
                <w:sz w:val="12"/>
              </w:rPr>
              <w:t>135.001,33</w:t>
            </w:r>
          </w:p>
        </w:tc>
        <w:tc>
          <w:tcPr>
            <w:tcW w:w="1206" w:type="dxa"/>
            <w:vMerge w:val="restart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256"/>
        </w:trPr>
        <w:tc>
          <w:tcPr>
            <w:tcW w:w="2906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5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3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6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476"/>
        </w:trPr>
        <w:tc>
          <w:tcPr>
            <w:tcW w:w="15674" w:type="dxa"/>
            <w:gridSpan w:val="13"/>
            <w:tcBorders>
              <w:bottom w:val="nil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2017"/>
                <w:tab w:val="left" w:pos="3793"/>
                <w:tab w:val="left" w:pos="6160"/>
                <w:tab w:val="left" w:pos="7937"/>
              </w:tabs>
              <w:spacing w:before="1" w:line="211" w:lineRule="exact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spacing w:line="211" w:lineRule="exact"/>
        <w:rPr>
          <w:sz w:val="20"/>
        </w:rPr>
        <w:sectPr w:rsidR="00C72E35">
          <w:pgSz w:w="16840" w:h="11910" w:orient="landscape"/>
          <w:pgMar w:top="1260" w:right="460" w:bottom="1420" w:left="460" w:header="733" w:footer="1238" w:gutter="0"/>
          <w:cols w:space="720"/>
        </w:sectPr>
      </w:pPr>
    </w:p>
    <w:p w:rsidR="00C72E35" w:rsidRDefault="00C72E35">
      <w:pPr>
        <w:pStyle w:val="Corpotesto"/>
        <w:spacing w:before="6"/>
        <w:rPr>
          <w:rFonts w:ascii="Times New Roman"/>
          <w:b w:val="0"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 w:rsidR="00C72E35">
        <w:trPr>
          <w:trHeight w:val="160"/>
        </w:trPr>
        <w:tc>
          <w:tcPr>
            <w:tcW w:w="1770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C72E35">
        <w:trPr>
          <w:trHeight w:val="275"/>
        </w:trPr>
        <w:tc>
          <w:tcPr>
            <w:tcW w:w="2906" w:type="dxa"/>
            <w:gridSpan w:val="2"/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 xml:space="preserve"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 xml:space="preserve"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713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tabs>
                <w:tab w:val="left" w:pos="2017"/>
                <w:tab w:val="left" w:pos="3793"/>
                <w:tab w:val="left" w:pos="6160"/>
                <w:tab w:val="left" w:pos="7937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01.10-1.03.02.16.999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1122/0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15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28-01-2022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24-06-2019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9.086,77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1.894,75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7.192,02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2E35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adempimenti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amministrativi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personale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1" w:right="116" w:hanging="2"/>
              <w:rPr>
                <w:sz w:val="12"/>
              </w:rPr>
            </w:pPr>
            <w:r>
              <w:rPr>
                <w:sz w:val="12"/>
              </w:rPr>
              <w:t>Servizio elaborazione stipendi ed adempimenti connessi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dal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1/1/2022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al 30/09/2022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1.894,75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1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01.10-1.03.02.16.999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1122/0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161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18-08-2020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27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18-08-2020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549,00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549,00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7A1A4E" w:rsidP="007A1A4E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C72E35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adempimenti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amministrativi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personale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7A1A4E">
            <w:pPr>
              <w:pStyle w:val="TableParagraph"/>
              <w:ind w:left="61" w:right="328" w:hanging="1"/>
              <w:rPr>
                <w:sz w:val="12"/>
              </w:rPr>
            </w:pPr>
            <w:r>
              <w:rPr>
                <w:sz w:val="12"/>
              </w:rPr>
              <w:t>Supporto predisposizione bilancio 2020/2022 e invio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BDAP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705"/>
              <w:rPr>
                <w:sz w:val="12"/>
              </w:rPr>
            </w:pPr>
            <w:r>
              <w:rPr>
                <w:sz w:val="12"/>
              </w:rPr>
              <w:t>549,00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50"/>
        </w:trPr>
        <w:tc>
          <w:tcPr>
            <w:tcW w:w="1770" w:type="dxa"/>
            <w:vMerge w:val="restart"/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01.10-1.03.02.16.999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1122/0</w:t>
            </w:r>
          </w:p>
        </w:tc>
        <w:tc>
          <w:tcPr>
            <w:tcW w:w="782" w:type="dxa"/>
            <w:vMerge w:val="restart"/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2020</w:t>
            </w:r>
          </w:p>
        </w:tc>
        <w:tc>
          <w:tcPr>
            <w:tcW w:w="852" w:type="dxa"/>
            <w:vMerge w:val="restart"/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183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24-06-2019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24-06-2019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C72E35" w:rsidRDefault="007A1A4E">
            <w:pPr>
              <w:pStyle w:val="TableParagraph"/>
              <w:ind w:left="818"/>
              <w:rPr>
                <w:sz w:val="12"/>
              </w:rPr>
            </w:pPr>
            <w:r>
              <w:rPr>
                <w:sz w:val="12"/>
              </w:rPr>
              <w:t>1.639,19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95,89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ind w:left="820"/>
              <w:rPr>
                <w:sz w:val="12"/>
              </w:rPr>
            </w:pPr>
            <w:r>
              <w:rPr>
                <w:sz w:val="12"/>
              </w:rPr>
              <w:t>1.543,30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C72E35" w:rsidRDefault="007A1A4E" w:rsidP="007A1A4E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C72E35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adempimenti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amministrativi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personale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1" w:right="649" w:hanging="2"/>
              <w:rPr>
                <w:sz w:val="12"/>
              </w:rPr>
            </w:pPr>
            <w:r>
              <w:rPr>
                <w:sz w:val="12"/>
              </w:rPr>
              <w:t>Servizio elaborazione stipendi anni 2019/2022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(modificare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impegno 2019)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95,89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01.10-1.03.02.16.999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1122/0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183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24-06-2019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22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24-06-2019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4.546,94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1.899,48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820"/>
              <w:rPr>
                <w:sz w:val="12"/>
              </w:rPr>
            </w:pPr>
            <w:r>
              <w:rPr>
                <w:sz w:val="12"/>
              </w:rPr>
              <w:t>2.647,46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7A1A4E" w:rsidP="007A1A4E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C72E35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5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adempimenti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amministrativi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personale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9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elaborazione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stipendi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anni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2019/2022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1.899,48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</w:tbl>
    <w:p w:rsidR="00C72E35" w:rsidRDefault="00C72E35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01.10-1.03.02.16.999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1122/2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404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31-12-2020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40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31-12-2020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6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7A1A4E" w:rsidP="007A1A4E">
            <w:pPr>
              <w:pStyle w:val="TableParagraph"/>
              <w:jc w:val="center"/>
              <w:rPr>
                <w:rFonts w:ascii="Times New Roman"/>
                <w:sz w:val="12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</w:p>
        </w:tc>
      </w:tr>
      <w:tr w:rsidR="00C72E35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4" w:right="99"/>
              <w:rPr>
                <w:sz w:val="12"/>
              </w:rPr>
            </w:pPr>
            <w:r>
              <w:rPr>
                <w:sz w:val="12"/>
              </w:rPr>
              <w:t>Servizio per adempimenti amministrativi e supporto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-1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Rup</w:t>
            </w:r>
            <w:proofErr w:type="spellEnd"/>
            <w:r>
              <w:rPr>
                <w:sz w:val="12"/>
              </w:rPr>
              <w:t xml:space="preserve"> finanziario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7A1A4E">
            <w:pPr>
              <w:pStyle w:val="TableParagraph"/>
              <w:ind w:left="61"/>
              <w:rPr>
                <w:sz w:val="12"/>
              </w:rPr>
            </w:pPr>
            <w:r>
              <w:rPr>
                <w:sz w:val="12"/>
              </w:rPr>
              <w:t>Servizio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supporto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ufficio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finanziario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0,01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50"/>
        </w:trPr>
        <w:tc>
          <w:tcPr>
            <w:tcW w:w="1770" w:type="dxa"/>
            <w:vMerge w:val="restart"/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01.05-1.10.03.01.001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1140/0</w:t>
            </w:r>
          </w:p>
        </w:tc>
        <w:tc>
          <w:tcPr>
            <w:tcW w:w="782" w:type="dxa"/>
            <w:vMerge w:val="restart"/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556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22-12-2022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 w:rsidR="00C72E35" w:rsidRDefault="007A1A4E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C72E35" w:rsidRDefault="007A1A4E">
            <w:pPr>
              <w:pStyle w:val="TableParagraph"/>
              <w:ind w:left="684"/>
              <w:rPr>
                <w:sz w:val="12"/>
              </w:rPr>
            </w:pPr>
            <w:r>
              <w:rPr>
                <w:sz w:val="12"/>
              </w:rPr>
              <w:t>193.494,27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ind w:left="471"/>
              <w:rPr>
                <w:sz w:val="12"/>
              </w:rPr>
            </w:pPr>
            <w:r>
              <w:rPr>
                <w:sz w:val="12"/>
              </w:rPr>
              <w:t>193.494,27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 w:rsidR="00C72E35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Iva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Debito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su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Pontili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Versamento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IVA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2-3-4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Trim.2022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471"/>
              <w:rPr>
                <w:sz w:val="12"/>
              </w:rPr>
            </w:pPr>
            <w:r>
              <w:rPr>
                <w:sz w:val="12"/>
              </w:rPr>
              <w:t>193.494,27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</w:tbl>
    <w:p w:rsidR="00C72E35" w:rsidRDefault="00C72E35">
      <w:pPr>
        <w:rPr>
          <w:sz w:val="2"/>
          <w:szCs w:val="2"/>
        </w:rPr>
        <w:sectPr w:rsidR="00C72E35">
          <w:pgSz w:w="16840" w:h="11910" w:orient="landscape"/>
          <w:pgMar w:top="1260" w:right="460" w:bottom="1420" w:left="460" w:header="733" w:footer="1238" w:gutter="0"/>
          <w:cols w:space="720"/>
        </w:sectPr>
      </w:pPr>
    </w:p>
    <w:p w:rsidR="00C72E35" w:rsidRDefault="00C72E35">
      <w:pPr>
        <w:pStyle w:val="Corpotesto"/>
        <w:spacing w:before="6"/>
        <w:rPr>
          <w:rFonts w:ascii="Times New Roman"/>
          <w:b w:val="0"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 w:rsidR="00C72E35">
        <w:trPr>
          <w:trHeight w:val="160"/>
        </w:trPr>
        <w:tc>
          <w:tcPr>
            <w:tcW w:w="1770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C72E35">
        <w:trPr>
          <w:trHeight w:val="275"/>
        </w:trPr>
        <w:tc>
          <w:tcPr>
            <w:tcW w:w="2906" w:type="dxa"/>
            <w:gridSpan w:val="2"/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 xml:space="preserve"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 xml:space="preserve"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86"/>
        </w:trPr>
        <w:tc>
          <w:tcPr>
            <w:tcW w:w="15683" w:type="dxa"/>
            <w:gridSpan w:val="13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3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ind w:left="54" w:right="7731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03.01-1.01.01.01.002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1192/0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2021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441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30-12-2021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spacing w:before="1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23</w:t>
            </w:r>
          </w:p>
          <w:p w:rsidR="00C72E35" w:rsidRDefault="007A1A4E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28-05-2021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5.000,00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705"/>
              <w:rPr>
                <w:sz w:val="12"/>
              </w:rPr>
            </w:pPr>
            <w:r>
              <w:rPr>
                <w:sz w:val="12"/>
              </w:rPr>
              <w:t>306,69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820"/>
              <w:rPr>
                <w:sz w:val="12"/>
              </w:rPr>
            </w:pPr>
            <w:r>
              <w:rPr>
                <w:sz w:val="12"/>
              </w:rPr>
              <w:t>4.693,31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7A1A4E" w:rsidP="007A1A4E">
            <w:pPr>
              <w:pStyle w:val="TableParagraph"/>
              <w:jc w:val="center"/>
              <w:rPr>
                <w:rFonts w:ascii="Times New Roman"/>
                <w:sz w:val="14"/>
              </w:rPr>
            </w:pPr>
            <w:r>
              <w:rPr>
                <w:rFonts w:ascii="Times New Roman"/>
                <w:sz w:val="18"/>
                <w:szCs w:val="18"/>
              </w:rPr>
              <w:t>ELIMINARE</w:t>
            </w:r>
            <w:bookmarkStart w:id="0" w:name="_GoBack"/>
            <w:bookmarkEnd w:id="0"/>
          </w:p>
        </w:tc>
      </w:tr>
      <w:tr w:rsidR="00C72E35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Polizia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Municipale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Stipendi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assegni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fissi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7A1A4E">
            <w:pPr>
              <w:pStyle w:val="TableParagraph"/>
              <w:ind w:left="62"/>
              <w:rPr>
                <w:sz w:val="12"/>
              </w:rPr>
            </w:pPr>
            <w:r>
              <w:rPr>
                <w:sz w:val="12"/>
              </w:rPr>
              <w:t>Stipendi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Vigili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stagionali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20/12/2021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al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31/12/2021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703"/>
              <w:rPr>
                <w:sz w:val="12"/>
              </w:rPr>
            </w:pPr>
            <w:r>
              <w:rPr>
                <w:sz w:val="12"/>
              </w:rPr>
              <w:t>306,69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2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50"/>
        </w:trPr>
        <w:tc>
          <w:tcPr>
            <w:tcW w:w="1770" w:type="dxa"/>
            <w:vMerge w:val="restart"/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99.01-7.01.03.01.001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2210/1</w:t>
            </w:r>
          </w:p>
        </w:tc>
        <w:tc>
          <w:tcPr>
            <w:tcW w:w="782" w:type="dxa"/>
            <w:vMerge w:val="restart"/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574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 w:rsidR="00C72E35" w:rsidRDefault="007A1A4E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C72E35" w:rsidRDefault="007A1A4E"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25.902,05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25.902,05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Versamento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Ritenute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d'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acconto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1"/>
              <w:rPr>
                <w:sz w:val="12"/>
              </w:rPr>
            </w:pPr>
            <w:r>
              <w:rPr>
                <w:sz w:val="12"/>
              </w:rPr>
              <w:t>Versamento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ritenute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dacconto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Dicembre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2022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Trib.1040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753"/>
              <w:rPr>
                <w:sz w:val="12"/>
              </w:rPr>
            </w:pPr>
            <w:r>
              <w:rPr>
                <w:sz w:val="12"/>
              </w:rPr>
              <w:t>25.902,05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7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5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99.01-7.02.03.02.999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2240/0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45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24-02-2022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3.397,68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3.397,68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"/>
              <w:rPr>
                <w:sz w:val="12"/>
              </w:rPr>
            </w:pPr>
            <w:r>
              <w:rPr>
                <w:sz w:val="12"/>
              </w:rPr>
              <w:t>Pignoramento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presso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dip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Anzalone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Francesco</w:t>
            </w:r>
          </w:p>
          <w:p w:rsidR="00C72E35" w:rsidRDefault="007A1A4E">
            <w:pPr>
              <w:pStyle w:val="TableParagraph"/>
              <w:spacing w:line="130" w:lineRule="atLeast"/>
              <w:ind w:left="61" w:right="100"/>
              <w:rPr>
                <w:sz w:val="12"/>
              </w:rPr>
            </w:pPr>
            <w:r>
              <w:rPr>
                <w:sz w:val="12"/>
              </w:rPr>
              <w:t>(Accantonamento da Febbraio a Dicembre 2022)importo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incassato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al Cap.1240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Rev.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3.397,68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0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99.01-7.02.03.02.999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2240/0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04" w:right="294"/>
              <w:jc w:val="center"/>
              <w:rPr>
                <w:sz w:val="12"/>
              </w:rPr>
            </w:pPr>
            <w:r>
              <w:rPr>
                <w:sz w:val="12"/>
              </w:rPr>
              <w:t>83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13-04-2022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1.118,88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1.118,88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line="130" w:lineRule="atLeast"/>
              <w:ind w:left="61" w:right="234" w:hanging="1"/>
              <w:rPr>
                <w:sz w:val="12"/>
              </w:rPr>
            </w:pPr>
            <w:r>
              <w:rPr>
                <w:sz w:val="12"/>
              </w:rPr>
              <w:t xml:space="preserve">Pignoramento presso terzi </w:t>
            </w:r>
            <w:proofErr w:type="spellStart"/>
            <w:r>
              <w:rPr>
                <w:sz w:val="12"/>
              </w:rPr>
              <w:t>dip</w:t>
            </w:r>
            <w:proofErr w:type="spellEnd"/>
            <w:r>
              <w:rPr>
                <w:sz w:val="12"/>
              </w:rPr>
              <w:t>. Esposito Attilio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(Accantonamento da Aprile a Dicembre 2022 )importo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incassato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al Cap.1240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Rev.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1.118,88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476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nil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2017"/>
                <w:tab w:val="left" w:pos="3793"/>
                <w:tab w:val="left" w:pos="6160"/>
                <w:tab w:val="left" w:pos="7937"/>
              </w:tabs>
              <w:spacing w:before="1" w:line="211" w:lineRule="exact"/>
              <w:ind w:left="54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importo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spacing w:line="211" w:lineRule="exact"/>
        <w:rPr>
          <w:sz w:val="20"/>
        </w:rPr>
        <w:sectPr w:rsidR="00C72E35">
          <w:pgSz w:w="16840" w:h="11910" w:orient="landscape"/>
          <w:pgMar w:top="1260" w:right="460" w:bottom="1420" w:left="460" w:header="733" w:footer="1238" w:gutter="0"/>
          <w:cols w:space="720"/>
        </w:sectPr>
      </w:pPr>
    </w:p>
    <w:p w:rsidR="00C72E35" w:rsidRDefault="00C72E35">
      <w:pPr>
        <w:pStyle w:val="Corpotesto"/>
        <w:spacing w:before="6"/>
        <w:rPr>
          <w:rFonts w:ascii="Times New Roman"/>
          <w:b w:val="0"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 w:rsidR="00C72E35">
        <w:trPr>
          <w:trHeight w:val="160"/>
        </w:trPr>
        <w:tc>
          <w:tcPr>
            <w:tcW w:w="1770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26" w:lineRule="exact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C72E35">
        <w:trPr>
          <w:trHeight w:val="275"/>
        </w:trPr>
        <w:tc>
          <w:tcPr>
            <w:tcW w:w="2906" w:type="dxa"/>
            <w:gridSpan w:val="2"/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118" w:right="45" w:hanging="5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 xml:space="preserve">Residui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381" w:right="289" w:hanging="7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 xml:space="preserve">Pagato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atLeast"/>
              <w:ind w:left="359" w:right="233" w:hanging="10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pacing w:val="-1"/>
                <w:sz w:val="12"/>
              </w:rPr>
              <w:t>Liquidazioni</w:t>
            </w:r>
            <w:r>
              <w:rPr>
                <w:rFonts w:ascii="Arial"/>
                <w:b/>
                <w:color w:val="101010"/>
                <w:spacing w:val="-3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7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713"/>
        </w:trPr>
        <w:tc>
          <w:tcPr>
            <w:tcW w:w="15683" w:type="dxa"/>
            <w:gridSpan w:val="13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tabs>
                <w:tab w:val="left" w:pos="2017"/>
                <w:tab w:val="left" w:pos="3793"/>
                <w:tab w:val="left" w:pos="6160"/>
                <w:tab w:val="left" w:pos="7937"/>
              </w:tabs>
              <w:spacing w:before="22"/>
              <w:ind w:left="54" w:right="7731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 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ab/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8"/>
        </w:trPr>
        <w:tc>
          <w:tcPr>
            <w:tcW w:w="177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99.01-7.02.03.02.999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2240/0</w:t>
            </w:r>
          </w:p>
        </w:tc>
        <w:tc>
          <w:tcPr>
            <w:tcW w:w="78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571</w:t>
            </w:r>
          </w:p>
        </w:tc>
        <w:tc>
          <w:tcPr>
            <w:tcW w:w="710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23-12-2022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334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27-12-2022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818"/>
              <w:rPr>
                <w:sz w:val="12"/>
              </w:rPr>
            </w:pPr>
            <w:r>
              <w:rPr>
                <w:sz w:val="12"/>
              </w:rPr>
              <w:t>9.788,78</w:t>
            </w:r>
          </w:p>
        </w:tc>
        <w:tc>
          <w:tcPr>
            <w:tcW w:w="113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06"/>
              <w:rPr>
                <w:sz w:val="12"/>
              </w:rPr>
            </w:pPr>
            <w:r>
              <w:rPr>
                <w:sz w:val="12"/>
              </w:rPr>
              <w:t>9.788,78</w:t>
            </w:r>
          </w:p>
        </w:tc>
        <w:tc>
          <w:tcPr>
            <w:tcW w:w="1350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6"/>
        </w:trPr>
        <w:tc>
          <w:tcPr>
            <w:tcW w:w="177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6" w:lineRule="exact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ind w:left="61" w:right="287"/>
              <w:rPr>
                <w:sz w:val="12"/>
              </w:rPr>
            </w:pPr>
            <w:r>
              <w:rPr>
                <w:sz w:val="12"/>
              </w:rPr>
              <w:t>Contributo eliminazione barriere architettoniche anno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2017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D.G.R.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512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del 2/8/2018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Lg.13/1989 (A</w:t>
            </w:r>
          </w:p>
          <w:p w:rsidR="00C72E35" w:rsidRDefault="007A1A4E">
            <w:pPr>
              <w:pStyle w:val="TableParagraph"/>
              <w:spacing w:line="136" w:lineRule="exact"/>
              <w:ind w:left="61"/>
              <w:rPr>
                <w:sz w:val="12"/>
              </w:rPr>
            </w:pPr>
            <w:r>
              <w:rPr>
                <w:sz w:val="12"/>
              </w:rPr>
              <w:t>COPERTURA)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9.788,78</w:t>
            </w:r>
          </w:p>
        </w:tc>
        <w:tc>
          <w:tcPr>
            <w:tcW w:w="1350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6" w:space="0" w:color="010101"/>
              <w:bottom w:val="single" w:sz="6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7A1A4E">
            <w:pPr>
              <w:pStyle w:val="TableParagraph"/>
              <w:spacing w:line="113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2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3"/>
        </w:trPr>
        <w:tc>
          <w:tcPr>
            <w:tcW w:w="2905" w:type="dxa"/>
            <w:gridSpan w:val="2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bottom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1"/>
        </w:trPr>
        <w:tc>
          <w:tcPr>
            <w:tcW w:w="15674" w:type="dxa"/>
            <w:gridSpan w:val="13"/>
            <w:tcBorders>
              <w:top w:val="single" w:sz="6" w:space="0" w:color="010101"/>
              <w:bottom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spacing w:before="10"/>
        <w:rPr>
          <w:rFonts w:ascii="Times New Roman"/>
          <w:b w:val="0"/>
          <w:sz w:val="19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010101"/>
          <w:left w:val="single" w:sz="6" w:space="0" w:color="010101"/>
          <w:bottom w:val="single" w:sz="6" w:space="0" w:color="010101"/>
          <w:right w:val="single" w:sz="6" w:space="0" w:color="010101"/>
          <w:insideH w:val="single" w:sz="6" w:space="0" w:color="010101"/>
          <w:insideV w:val="single" w:sz="6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45"/>
        </w:trPr>
        <w:tc>
          <w:tcPr>
            <w:tcW w:w="177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10"/>
              <w:rPr>
                <w:sz w:val="12"/>
              </w:rPr>
            </w:pPr>
            <w:r>
              <w:rPr>
                <w:sz w:val="12"/>
              </w:rPr>
              <w:t>99.01-7.02.03.02.999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82"/>
              <w:rPr>
                <w:sz w:val="12"/>
              </w:rPr>
            </w:pPr>
            <w:r>
              <w:rPr>
                <w:sz w:val="12"/>
              </w:rPr>
              <w:t>2240/0</w:t>
            </w:r>
          </w:p>
        </w:tc>
        <w:tc>
          <w:tcPr>
            <w:tcW w:w="78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598</w:t>
            </w:r>
          </w:p>
        </w:tc>
        <w:tc>
          <w:tcPr>
            <w:tcW w:w="710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before="89"/>
              <w:ind w:left="115"/>
              <w:rPr>
                <w:sz w:val="12"/>
              </w:rPr>
            </w:pPr>
            <w:r>
              <w:rPr>
                <w:sz w:val="12"/>
              </w:rPr>
              <w:t>29-12-2022</w:t>
            </w:r>
          </w:p>
        </w:tc>
        <w:tc>
          <w:tcPr>
            <w:tcW w:w="1349" w:type="dxa"/>
            <w:vMerge w:val="restart"/>
            <w:tcBorders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spacing w:before="1"/>
              <w:ind w:left="344" w:right="335"/>
              <w:jc w:val="center"/>
              <w:rPr>
                <w:sz w:val="12"/>
              </w:rPr>
            </w:pPr>
            <w:r>
              <w:rPr>
                <w:sz w:val="12"/>
              </w:rPr>
              <w:t>337</w:t>
            </w:r>
          </w:p>
          <w:p w:rsidR="00C72E35" w:rsidRDefault="007A1A4E">
            <w:pPr>
              <w:pStyle w:val="TableParagraph"/>
              <w:ind w:left="347" w:right="335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Determinaz</w:t>
            </w:r>
            <w:proofErr w:type="spellEnd"/>
            <w:r>
              <w:rPr>
                <w:sz w:val="12"/>
              </w:rPr>
              <w:t>.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29-12-2022</w:t>
            </w:r>
          </w:p>
        </w:tc>
        <w:tc>
          <w:tcPr>
            <w:tcW w:w="1348" w:type="dxa"/>
            <w:vMerge w:val="restart"/>
            <w:tcBorders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818"/>
              <w:rPr>
                <w:sz w:val="12"/>
              </w:rPr>
            </w:pPr>
            <w:r>
              <w:rPr>
                <w:sz w:val="12"/>
              </w:rPr>
              <w:t>1.575,15</w:t>
            </w:r>
          </w:p>
        </w:tc>
        <w:tc>
          <w:tcPr>
            <w:tcW w:w="113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left="606"/>
              <w:rPr>
                <w:sz w:val="12"/>
              </w:rPr>
            </w:pPr>
            <w:r>
              <w:rPr>
                <w:sz w:val="12"/>
              </w:rPr>
              <w:t>1.575,15</w:t>
            </w:r>
          </w:p>
        </w:tc>
        <w:tc>
          <w:tcPr>
            <w:tcW w:w="1350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line="135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left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8"/>
        </w:trPr>
        <w:tc>
          <w:tcPr>
            <w:tcW w:w="177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per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</w:p>
        </w:tc>
        <w:tc>
          <w:tcPr>
            <w:tcW w:w="3196" w:type="dxa"/>
            <w:gridSpan w:val="4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7A1A4E">
            <w:pPr>
              <w:pStyle w:val="TableParagraph"/>
              <w:spacing w:line="130" w:lineRule="atLeast"/>
              <w:ind w:left="61" w:right="221"/>
              <w:rPr>
                <w:sz w:val="12"/>
              </w:rPr>
            </w:pPr>
            <w:r>
              <w:rPr>
                <w:sz w:val="12"/>
              </w:rPr>
              <w:t>Contributo eliminazione barriere architettoniche D.G.R</w:t>
            </w:r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814 del 05/12/2022 - Eliminazione barriere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z w:val="12"/>
              </w:rPr>
              <w:t>architettoniche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annualita</w:t>
            </w:r>
            <w:proofErr w:type="spellEnd"/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2019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parte</w:t>
            </w:r>
            <w:r>
              <w:rPr>
                <w:spacing w:val="-1"/>
                <w:sz w:val="12"/>
              </w:rPr>
              <w:t xml:space="preserve"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Lg.13/1989</w:t>
            </w: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left="606"/>
              <w:rPr>
                <w:sz w:val="12"/>
              </w:rPr>
            </w:pPr>
            <w:r>
              <w:rPr>
                <w:sz w:val="12"/>
              </w:rPr>
              <w:t>1.575,15</w:t>
            </w:r>
          </w:p>
        </w:tc>
        <w:tc>
          <w:tcPr>
            <w:tcW w:w="1350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50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right w:val="single" w:sz="4" w:space="0" w:color="010101"/>
            </w:tcBorders>
          </w:tcPr>
          <w:p w:rsidR="00C72E35" w:rsidRDefault="007A1A4E">
            <w:pPr>
              <w:pStyle w:val="TableParagraph"/>
              <w:spacing w:before="3" w:line="112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4" w:space="0" w:color="010101"/>
              <w:left w:val="single" w:sz="4" w:space="0" w:color="010101"/>
              <w:bottom w:val="single" w:sz="4" w:space="0" w:color="010101"/>
              <w:right w:val="single" w:sz="4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5"/>
        </w:trPr>
        <w:tc>
          <w:tcPr>
            <w:tcW w:w="15674" w:type="dxa"/>
            <w:gridSpan w:val="13"/>
            <w:tcBorders>
              <w:top w:val="single" w:sz="4" w:space="0" w:color="010101"/>
              <w:left w:val="single" w:sz="4" w:space="0" w:color="010101"/>
              <w:bottom w:val="single" w:sz="4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5"/>
        <w:gridCol w:w="782"/>
        <w:gridCol w:w="852"/>
        <w:gridCol w:w="710"/>
        <w:gridCol w:w="852"/>
        <w:gridCol w:w="1349"/>
        <w:gridCol w:w="1348"/>
        <w:gridCol w:w="1135"/>
        <w:gridCol w:w="1350"/>
        <w:gridCol w:w="1205"/>
        <w:gridCol w:w="1564"/>
        <w:gridCol w:w="1622"/>
      </w:tblGrid>
      <w:tr w:rsidR="00C72E35">
        <w:trPr>
          <w:trHeight w:val="150"/>
        </w:trPr>
        <w:tc>
          <w:tcPr>
            <w:tcW w:w="1770" w:type="dxa"/>
            <w:vMerge w:val="restart"/>
          </w:tcPr>
          <w:p w:rsidR="00C72E35" w:rsidRDefault="007A1A4E">
            <w:pPr>
              <w:pStyle w:val="TableParagraph"/>
              <w:spacing w:before="91"/>
              <w:ind w:left="310"/>
              <w:rPr>
                <w:sz w:val="12"/>
              </w:rPr>
            </w:pPr>
            <w:r>
              <w:rPr>
                <w:sz w:val="12"/>
              </w:rPr>
              <w:t>99.01-7.01.01.02.001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before="91"/>
              <w:ind w:left="382"/>
              <w:rPr>
                <w:sz w:val="12"/>
              </w:rPr>
            </w:pPr>
            <w:r>
              <w:rPr>
                <w:sz w:val="12"/>
              </w:rPr>
              <w:t>2240/1</w:t>
            </w:r>
          </w:p>
        </w:tc>
        <w:tc>
          <w:tcPr>
            <w:tcW w:w="782" w:type="dxa"/>
            <w:vMerge w:val="restart"/>
          </w:tcPr>
          <w:p w:rsidR="00C72E35" w:rsidRDefault="007A1A4E">
            <w:pPr>
              <w:pStyle w:val="TableParagraph"/>
              <w:spacing w:before="91"/>
              <w:ind w:left="256"/>
              <w:rPr>
                <w:sz w:val="12"/>
              </w:rPr>
            </w:pPr>
            <w:r>
              <w:rPr>
                <w:sz w:val="12"/>
              </w:rPr>
              <w:t>2022</w:t>
            </w:r>
          </w:p>
        </w:tc>
        <w:tc>
          <w:tcPr>
            <w:tcW w:w="852" w:type="dxa"/>
            <w:vMerge w:val="restart"/>
          </w:tcPr>
          <w:p w:rsidR="00C72E35" w:rsidRDefault="007A1A4E">
            <w:pPr>
              <w:pStyle w:val="TableParagraph"/>
              <w:spacing w:before="91"/>
              <w:ind w:left="304" w:right="295"/>
              <w:jc w:val="center"/>
              <w:rPr>
                <w:sz w:val="12"/>
              </w:rPr>
            </w:pPr>
            <w:r>
              <w:rPr>
                <w:sz w:val="12"/>
              </w:rPr>
              <w:t>575</w:t>
            </w:r>
          </w:p>
        </w:tc>
        <w:tc>
          <w:tcPr>
            <w:tcW w:w="710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852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before="91"/>
              <w:ind w:left="115"/>
              <w:rPr>
                <w:sz w:val="12"/>
              </w:rPr>
            </w:pPr>
            <w:r>
              <w:rPr>
                <w:sz w:val="12"/>
              </w:rPr>
              <w:t>27-12-2022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2"/>
              <w:rPr>
                <w:rFonts w:ascii="Times New Roman"/>
                <w:sz w:val="15"/>
              </w:rPr>
            </w:pPr>
          </w:p>
          <w:p w:rsidR="00C72E35" w:rsidRDefault="007A1A4E">
            <w:pPr>
              <w:pStyle w:val="TableParagraph"/>
              <w:ind w:left="343" w:right="335"/>
              <w:jc w:val="center"/>
              <w:rPr>
                <w:sz w:val="12"/>
              </w:rPr>
            </w:pPr>
            <w:r>
              <w:rPr>
                <w:sz w:val="12"/>
              </w:rPr>
              <w:t>30</w:t>
            </w:r>
          </w:p>
          <w:p w:rsidR="00C72E35" w:rsidRDefault="007A1A4E">
            <w:pPr>
              <w:pStyle w:val="TableParagraph"/>
              <w:ind w:left="273" w:right="262"/>
              <w:jc w:val="center"/>
              <w:rPr>
                <w:sz w:val="12"/>
              </w:rPr>
            </w:pPr>
            <w:proofErr w:type="spellStart"/>
            <w:r>
              <w:rPr>
                <w:sz w:val="12"/>
              </w:rPr>
              <w:t>Cons.Comunal</w:t>
            </w:r>
            <w:proofErr w:type="spellEnd"/>
            <w:r>
              <w:rPr>
                <w:spacing w:val="-31"/>
                <w:sz w:val="12"/>
              </w:rPr>
              <w:t xml:space="preserve"> </w:t>
            </w:r>
            <w:r>
              <w:rPr>
                <w:sz w:val="12"/>
              </w:rPr>
              <w:t>20-06-2022</w:t>
            </w:r>
          </w:p>
        </w:tc>
        <w:tc>
          <w:tcPr>
            <w:tcW w:w="1348" w:type="dxa"/>
            <w:vMerge w:val="restart"/>
            <w:tcBorders>
              <w:left w:val="single" w:sz="6" w:space="0" w:color="010101"/>
            </w:tcBorders>
          </w:tcPr>
          <w:p w:rsidR="00C72E35" w:rsidRDefault="007A1A4E">
            <w:pPr>
              <w:pStyle w:val="TableParagraph"/>
              <w:ind w:left="751"/>
              <w:rPr>
                <w:sz w:val="12"/>
              </w:rPr>
            </w:pPr>
            <w:r>
              <w:rPr>
                <w:sz w:val="12"/>
              </w:rPr>
              <w:t>87.483,34</w:t>
            </w: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ind w:left="538"/>
              <w:rPr>
                <w:sz w:val="12"/>
              </w:rPr>
            </w:pPr>
            <w:r>
              <w:rPr>
                <w:sz w:val="12"/>
              </w:rPr>
              <w:t>87.483,34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 w:val="restart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61"/>
        </w:trPr>
        <w:tc>
          <w:tcPr>
            <w:tcW w:w="177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8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710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3"/>
              <w:ind w:left="5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7"/>
        </w:trPr>
        <w:tc>
          <w:tcPr>
            <w:tcW w:w="2905" w:type="dxa"/>
            <w:gridSpan w:val="2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54"/>
              <w:rPr>
                <w:sz w:val="12"/>
              </w:rPr>
            </w:pPr>
            <w:r>
              <w:rPr>
                <w:sz w:val="12"/>
              </w:rPr>
              <w:t>Servizi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conto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terzi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partite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di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giro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(iva</w:t>
            </w:r>
            <w:r>
              <w:rPr>
                <w:spacing w:val="-2"/>
                <w:sz w:val="12"/>
              </w:rPr>
              <w:t xml:space="preserve"> </w:t>
            </w:r>
            <w:r>
              <w:rPr>
                <w:sz w:val="12"/>
              </w:rPr>
              <w:t>split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payment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3196" w:type="dxa"/>
            <w:gridSpan w:val="4"/>
            <w:vMerge w:val="restart"/>
            <w:tcBorders>
              <w:right w:val="single" w:sz="6" w:space="0" w:color="010101"/>
            </w:tcBorders>
          </w:tcPr>
          <w:p w:rsidR="00C72E35" w:rsidRDefault="007A1A4E">
            <w:pPr>
              <w:pStyle w:val="TableParagraph"/>
              <w:spacing w:line="137" w:lineRule="exact"/>
              <w:ind w:left="60"/>
              <w:rPr>
                <w:sz w:val="12"/>
              </w:rPr>
            </w:pPr>
            <w:r>
              <w:rPr>
                <w:sz w:val="12"/>
              </w:rPr>
              <w:t>Versamento</w:t>
            </w:r>
            <w:r>
              <w:rPr>
                <w:spacing w:val="-4"/>
                <w:sz w:val="12"/>
              </w:rPr>
              <w:t xml:space="preserve"> </w:t>
            </w:r>
            <w:r>
              <w:rPr>
                <w:sz w:val="12"/>
              </w:rPr>
              <w:t>IVA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Split</w:t>
            </w:r>
            <w:r>
              <w:rPr>
                <w:spacing w:val="-3"/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Payment</w:t>
            </w:r>
            <w:proofErr w:type="spellEnd"/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Dicembre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2022</w:t>
            </w:r>
            <w:r>
              <w:rPr>
                <w:spacing w:val="-3"/>
                <w:sz w:val="12"/>
              </w:rPr>
              <w:t xml:space="preserve"> </w:t>
            </w:r>
            <w:r>
              <w:rPr>
                <w:sz w:val="12"/>
              </w:rPr>
              <w:t>Trib.620E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9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350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left="752"/>
              <w:rPr>
                <w:sz w:val="12"/>
              </w:rPr>
            </w:pPr>
            <w:r>
              <w:rPr>
                <w:sz w:val="12"/>
              </w:rPr>
              <w:t>87.483,34</w:t>
            </w:r>
          </w:p>
        </w:tc>
        <w:tc>
          <w:tcPr>
            <w:tcW w:w="1205" w:type="dxa"/>
            <w:vMerge w:val="restart"/>
          </w:tcPr>
          <w:p w:rsidR="00C72E35" w:rsidRDefault="007A1A4E">
            <w:pPr>
              <w:pStyle w:val="TableParagraph"/>
              <w:spacing w:line="137" w:lineRule="exact"/>
              <w:ind w:right="48"/>
              <w:jc w:val="right"/>
              <w:rPr>
                <w:sz w:val="12"/>
              </w:rPr>
            </w:pPr>
            <w:r>
              <w:rPr>
                <w:sz w:val="12"/>
              </w:rPr>
              <w:t>0,00</w:t>
            </w:r>
          </w:p>
        </w:tc>
        <w:tc>
          <w:tcPr>
            <w:tcW w:w="1564" w:type="dxa"/>
          </w:tcPr>
          <w:p w:rsidR="00C72E35" w:rsidRDefault="007A1A4E">
            <w:pPr>
              <w:pStyle w:val="TableParagraph"/>
              <w:spacing w:before="2" w:line="115" w:lineRule="exact"/>
              <w:ind w:left="6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z w:val="12"/>
              </w:rPr>
              <w:t>Insussistente</w:t>
            </w: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bottom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35"/>
        </w:trPr>
        <w:tc>
          <w:tcPr>
            <w:tcW w:w="2905" w:type="dxa"/>
            <w:gridSpan w:val="2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3196" w:type="dxa"/>
            <w:gridSpan w:val="4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8" w:type="dxa"/>
            <w:vMerge/>
            <w:tcBorders>
              <w:top w:val="nil"/>
              <w:lef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205" w:type="dxa"/>
            <w:vMerge/>
            <w:tcBorders>
              <w:top w:val="nil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564" w:type="dxa"/>
            <w:tcBorders>
              <w:top w:val="single" w:sz="6" w:space="0" w:color="010101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622" w:type="dxa"/>
            <w:vMerge/>
            <w:tcBorders>
              <w:top w:val="nil"/>
              <w:right w:val="single" w:sz="6" w:space="0" w:color="010101"/>
            </w:tcBorders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165"/>
        </w:trPr>
        <w:tc>
          <w:tcPr>
            <w:tcW w:w="15674" w:type="dxa"/>
            <w:gridSpan w:val="13"/>
            <w:tcBorders>
              <w:right w:val="single" w:sz="6" w:space="0" w:color="010101"/>
            </w:tcBorders>
          </w:tcPr>
          <w:p w:rsidR="00C72E35" w:rsidRDefault="00C72E35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C72E35" w:rsidRDefault="007A1A4E">
            <w:pPr>
              <w:pStyle w:val="TableParagraph"/>
              <w:tabs>
                <w:tab w:val="left" w:pos="3793"/>
                <w:tab w:val="left" w:pos="7937"/>
              </w:tabs>
              <w:spacing w:before="1"/>
              <w:ind w:left="54" w:right="7722"/>
              <w:jc w:val="both"/>
              <w:rPr>
                <w:sz w:val="20"/>
              </w:rPr>
            </w:pPr>
            <w:r>
              <w:rPr>
                <w:sz w:val="20"/>
              </w:rPr>
              <w:t>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 xml:space="preserve"> anno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reimputazione</w:t>
            </w:r>
            <w:r>
              <w:rPr>
                <w:sz w:val="20"/>
                <w:u w:val="single"/>
              </w:rPr>
              <w:tab/>
            </w:r>
            <w:r>
              <w:rPr>
                <w:sz w:val="20"/>
              </w:rPr>
              <w:t>importo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da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reimputare</w:t>
            </w:r>
            <w:proofErr w:type="spellEnd"/>
            <w:r>
              <w:rPr>
                <w:sz w:val="20"/>
              </w:rPr>
              <w:t xml:space="preserve">   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ab/>
            </w:r>
          </w:p>
        </w:tc>
      </w:tr>
    </w:tbl>
    <w:p w:rsidR="00C72E35" w:rsidRDefault="00C72E35">
      <w:pPr>
        <w:pStyle w:val="Corpotesto"/>
        <w:rPr>
          <w:rFonts w:ascii="Times New Roman"/>
          <w:b w:val="0"/>
          <w:sz w:val="2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7450"/>
        <w:gridCol w:w="1347"/>
        <w:gridCol w:w="1137"/>
        <w:gridCol w:w="1348"/>
        <w:gridCol w:w="1206"/>
        <w:gridCol w:w="1561"/>
        <w:gridCol w:w="1621"/>
      </w:tblGrid>
      <w:tr w:rsidR="00C72E35">
        <w:trPr>
          <w:trHeight w:val="155"/>
        </w:trPr>
        <w:tc>
          <w:tcPr>
            <w:tcW w:w="7450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88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  <w:r>
              <w:rPr>
                <w:rFonts w:ascii="Arial"/>
                <w:b/>
                <w:color w:val="1F1F1F"/>
                <w:spacing w:val="-1"/>
                <w:sz w:val="14"/>
              </w:rPr>
              <w:t xml:space="preserve"> </w:t>
            </w:r>
            <w:r>
              <w:rPr>
                <w:rFonts w:ascii="Arial"/>
                <w:b/>
                <w:color w:val="1F1F1F"/>
                <w:sz w:val="14"/>
              </w:rPr>
              <w:t>Ufficio</w:t>
            </w:r>
          </w:p>
        </w:tc>
        <w:tc>
          <w:tcPr>
            <w:tcW w:w="1347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88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740.000,68</w:t>
            </w:r>
          </w:p>
        </w:tc>
        <w:tc>
          <w:tcPr>
            <w:tcW w:w="1137" w:type="dxa"/>
            <w:tcBorders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3" w:line="133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701.026,62</w:t>
            </w:r>
          </w:p>
        </w:tc>
        <w:tc>
          <w:tcPr>
            <w:tcW w:w="1348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3" w:line="133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38.974,06</w:t>
            </w:r>
          </w:p>
        </w:tc>
        <w:tc>
          <w:tcPr>
            <w:tcW w:w="1206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3" w:line="133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 w:val="restart"/>
            <w:tcBorders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21" w:type="dxa"/>
            <w:vMerge w:val="restart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C72E35">
        <w:trPr>
          <w:trHeight w:val="156"/>
        </w:trPr>
        <w:tc>
          <w:tcPr>
            <w:tcW w:w="7450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7" w:type="dxa"/>
            <w:tcBorders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426.275,09</w:t>
            </w:r>
          </w:p>
        </w:tc>
        <w:tc>
          <w:tcPr>
            <w:tcW w:w="1348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274.751,53</w:t>
            </w:r>
          </w:p>
        </w:tc>
        <w:tc>
          <w:tcPr>
            <w:tcW w:w="1206" w:type="dxa"/>
            <w:tcBorders>
              <w:left w:val="single" w:sz="6" w:space="0" w:color="010101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vMerge/>
            <w:tcBorders>
              <w:top w:val="nil"/>
              <w:left w:val="single" w:sz="6" w:space="0" w:color="010101"/>
              <w:bottom w:val="single" w:sz="8" w:space="0" w:color="010101"/>
            </w:tcBorders>
            <w:shd w:val="clear" w:color="auto" w:fill="DFDFD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621" w:type="dxa"/>
            <w:vMerge/>
            <w:tcBorders>
              <w:top w:val="nil"/>
              <w:bottom w:val="single" w:sz="8" w:space="0" w:color="010101"/>
              <w:right w:val="single" w:sz="6" w:space="0" w:color="010101"/>
            </w:tcBorders>
            <w:shd w:val="clear" w:color="auto" w:fill="DFDFD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58"/>
        </w:trPr>
        <w:tc>
          <w:tcPr>
            <w:tcW w:w="7450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2" w:line="136" w:lineRule="exact"/>
              <w:ind w:right="44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TOTALE</w:t>
            </w:r>
          </w:p>
        </w:tc>
        <w:tc>
          <w:tcPr>
            <w:tcW w:w="1347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2" w:line="136" w:lineRule="exact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740.000,68</w:t>
            </w:r>
          </w:p>
        </w:tc>
        <w:tc>
          <w:tcPr>
            <w:tcW w:w="1137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2" w:line="136" w:lineRule="exact"/>
              <w:ind w:right="45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701.026,62</w:t>
            </w:r>
          </w:p>
        </w:tc>
        <w:tc>
          <w:tcPr>
            <w:tcW w:w="1348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2" w:line="136" w:lineRule="exact"/>
              <w:ind w:right="43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38.974,06</w:t>
            </w:r>
          </w:p>
        </w:tc>
        <w:tc>
          <w:tcPr>
            <w:tcW w:w="1206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2" w:line="136" w:lineRule="exact"/>
              <w:ind w:right="42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1" w:type="dxa"/>
            <w:tcBorders>
              <w:top w:val="single" w:sz="8" w:space="0" w:color="010101"/>
              <w:left w:val="single" w:sz="6" w:space="0" w:color="010101"/>
              <w:bottom w:val="single" w:sz="6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21" w:type="dxa"/>
            <w:tcBorders>
              <w:top w:val="single" w:sz="8" w:space="0" w:color="010101"/>
              <w:bottom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C72E35" w:rsidRDefault="00C72E35">
      <w:pPr>
        <w:rPr>
          <w:rFonts w:ascii="Times New Roman"/>
          <w:sz w:val="10"/>
        </w:rPr>
        <w:sectPr w:rsidR="00C72E35">
          <w:pgSz w:w="16840" w:h="11910" w:orient="landscape"/>
          <w:pgMar w:top="1260" w:right="460" w:bottom="1420" w:left="460" w:header="733" w:footer="1238" w:gutter="0"/>
          <w:cols w:space="720"/>
        </w:sectPr>
      </w:pPr>
    </w:p>
    <w:p w:rsidR="00C72E35" w:rsidRDefault="00C72E35">
      <w:pPr>
        <w:pStyle w:val="Corpotesto"/>
        <w:spacing w:before="6"/>
        <w:rPr>
          <w:rFonts w:ascii="Times New Roman"/>
          <w:b w:val="0"/>
          <w:sz w:val="23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10101"/>
          <w:left w:val="single" w:sz="4" w:space="0" w:color="010101"/>
          <w:bottom w:val="single" w:sz="4" w:space="0" w:color="010101"/>
          <w:right w:val="single" w:sz="4" w:space="0" w:color="010101"/>
          <w:insideH w:val="single" w:sz="4" w:space="0" w:color="010101"/>
          <w:insideV w:val="single" w:sz="4" w:space="0" w:color="010101"/>
        </w:tblBorders>
        <w:tblLayout w:type="fixed"/>
        <w:tblLook w:val="01E0" w:firstRow="1" w:lastRow="1" w:firstColumn="1" w:lastColumn="1" w:noHBand="0" w:noVBand="0"/>
      </w:tblPr>
      <w:tblGrid>
        <w:gridCol w:w="1770"/>
        <w:gridCol w:w="1136"/>
        <w:gridCol w:w="781"/>
        <w:gridCol w:w="852"/>
        <w:gridCol w:w="710"/>
        <w:gridCol w:w="852"/>
        <w:gridCol w:w="1349"/>
        <w:gridCol w:w="1350"/>
        <w:gridCol w:w="1136"/>
        <w:gridCol w:w="1349"/>
        <w:gridCol w:w="1207"/>
        <w:gridCol w:w="1562"/>
        <w:gridCol w:w="1629"/>
      </w:tblGrid>
      <w:tr w:rsidR="00C72E35">
        <w:trPr>
          <w:trHeight w:val="150"/>
        </w:trPr>
        <w:tc>
          <w:tcPr>
            <w:tcW w:w="1770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5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Cod.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bilancio</w:t>
            </w:r>
          </w:p>
        </w:tc>
        <w:tc>
          <w:tcPr>
            <w:tcW w:w="1136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1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Capitolo/Art.</w:t>
            </w:r>
          </w:p>
        </w:tc>
        <w:tc>
          <w:tcPr>
            <w:tcW w:w="781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4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</w:tc>
        <w:tc>
          <w:tcPr>
            <w:tcW w:w="852" w:type="dxa"/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99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Numero</w:t>
            </w:r>
          </w:p>
        </w:tc>
        <w:tc>
          <w:tcPr>
            <w:tcW w:w="710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4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Sub</w:t>
            </w:r>
          </w:p>
        </w:tc>
        <w:tc>
          <w:tcPr>
            <w:tcW w:w="852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71" w:right="263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Data</w:t>
            </w:r>
          </w:p>
        </w:tc>
        <w:tc>
          <w:tcPr>
            <w:tcW w:w="1349" w:type="dxa"/>
            <w:vMerge w:val="restart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89"/>
              <w:ind w:left="399" w:right="383" w:firstLine="3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Delibera</w:t>
            </w:r>
            <w:r>
              <w:rPr>
                <w:rFonts w:ascii="Arial"/>
                <w:b/>
                <w:color w:val="101010"/>
                <w:spacing w:val="1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Tipo</w:t>
            </w:r>
            <w:r>
              <w:rPr>
                <w:rFonts w:ascii="Arial"/>
                <w:b/>
                <w:color w:val="101010"/>
                <w:spacing w:val="-7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pacing w:val="-1"/>
                <w:sz w:val="12"/>
              </w:rPr>
              <w:t>Data</w:t>
            </w:r>
          </w:p>
        </w:tc>
        <w:tc>
          <w:tcPr>
            <w:tcW w:w="1350" w:type="dxa"/>
            <w:vMerge w:val="restart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22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136" w:type="dxa"/>
            <w:tcBorders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1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3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al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31/12</w:t>
            </w:r>
          </w:p>
        </w:tc>
        <w:tc>
          <w:tcPr>
            <w:tcW w:w="1349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194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nell'anno</w:t>
            </w:r>
          </w:p>
        </w:tc>
        <w:tc>
          <w:tcPr>
            <w:tcW w:w="1207" w:type="dxa"/>
            <w:tcBorders>
              <w:left w:val="single" w:sz="6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20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Insussistenza</w:t>
            </w:r>
          </w:p>
        </w:tc>
        <w:tc>
          <w:tcPr>
            <w:tcW w:w="1562" w:type="dxa"/>
            <w:tcBorders>
              <w:lef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14" w:line="116" w:lineRule="exact"/>
              <w:ind w:left="342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Mandati</w:t>
            </w:r>
          </w:p>
        </w:tc>
        <w:tc>
          <w:tcPr>
            <w:tcW w:w="1629" w:type="dxa"/>
            <w:vMerge w:val="restart"/>
            <w:tcBorders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pStyle w:val="TableParagraph"/>
              <w:spacing w:before="7"/>
              <w:rPr>
                <w:rFonts w:ascii="Times New Roman"/>
                <w:sz w:val="13"/>
              </w:rPr>
            </w:pPr>
          </w:p>
          <w:p w:rsidR="00C72E35" w:rsidRDefault="007A1A4E">
            <w:pPr>
              <w:pStyle w:val="TableParagraph"/>
              <w:ind w:left="49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Motivazioni</w:t>
            </w:r>
          </w:p>
        </w:tc>
      </w:tr>
      <w:tr w:rsidR="00C72E35">
        <w:trPr>
          <w:trHeight w:val="272"/>
        </w:trPr>
        <w:tc>
          <w:tcPr>
            <w:tcW w:w="2906" w:type="dxa"/>
            <w:gridSpan w:val="2"/>
            <w:tcBorders>
              <w:bottom w:val="double" w:sz="1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86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Descrizione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capitolo</w:t>
            </w:r>
          </w:p>
        </w:tc>
        <w:tc>
          <w:tcPr>
            <w:tcW w:w="3195" w:type="dxa"/>
            <w:gridSpan w:val="4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1081" w:right="1069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Causale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349" w:type="dxa"/>
            <w:vMerge/>
            <w:tcBorders>
              <w:top w:val="nil"/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tcBorders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66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Residui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compresi</w:t>
            </w:r>
          </w:p>
          <w:p w:rsidR="00C72E35" w:rsidRDefault="007A1A4E">
            <w:pPr>
              <w:pStyle w:val="TableParagraph"/>
              <w:spacing w:line="122" w:lineRule="exact"/>
              <w:ind w:left="118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anno</w:t>
            </w:r>
            <w:r>
              <w:rPr>
                <w:rFonts w:ascii="Arial"/>
                <w:b/>
                <w:color w:val="101010"/>
                <w:spacing w:val="-4"/>
                <w:sz w:val="12"/>
              </w:rPr>
              <w:t xml:space="preserve"> </w:t>
            </w: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349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311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Pagato</w:t>
            </w:r>
            <w:r>
              <w:rPr>
                <w:rFonts w:ascii="Arial"/>
                <w:b/>
                <w:color w:val="101010"/>
                <w:spacing w:val="-2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anno</w:t>
            </w:r>
          </w:p>
          <w:p w:rsidR="00C72E35" w:rsidRDefault="007A1A4E">
            <w:pPr>
              <w:pStyle w:val="TableParagraph"/>
              <w:spacing w:line="122" w:lineRule="exact"/>
              <w:ind w:left="381"/>
              <w:rPr>
                <w:rFonts w:ascii="Arial"/>
                <w:b/>
                <w:sz w:val="12"/>
              </w:rPr>
            </w:pPr>
            <w:proofErr w:type="spellStart"/>
            <w:r>
              <w:rPr>
                <w:rFonts w:ascii="Arial"/>
                <w:b/>
                <w:color w:val="101010"/>
                <w:sz w:val="12"/>
              </w:rPr>
              <w:t>succesivo</w:t>
            </w:r>
            <w:proofErr w:type="spellEnd"/>
          </w:p>
        </w:tc>
        <w:tc>
          <w:tcPr>
            <w:tcW w:w="1207" w:type="dxa"/>
            <w:tcBorders>
              <w:left w:val="single" w:sz="6" w:space="0" w:color="010101"/>
              <w:bottom w:val="double" w:sz="1" w:space="0" w:color="010101"/>
              <w:right w:val="single" w:sz="6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line="130" w:lineRule="exact"/>
              <w:ind w:left="228" w:right="221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Liquidazioni</w:t>
            </w:r>
          </w:p>
          <w:p w:rsidR="00C72E35" w:rsidRDefault="007A1A4E">
            <w:pPr>
              <w:pStyle w:val="TableParagraph"/>
              <w:spacing w:line="122" w:lineRule="exact"/>
              <w:ind w:left="228" w:right="22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sospese</w:t>
            </w:r>
          </w:p>
        </w:tc>
        <w:tc>
          <w:tcPr>
            <w:tcW w:w="1562" w:type="dxa"/>
            <w:tcBorders>
              <w:left w:val="single" w:sz="6" w:space="0" w:color="010101"/>
              <w:bottom w:val="double" w:sz="1" w:space="0" w:color="010101"/>
            </w:tcBorders>
            <w:shd w:val="clear" w:color="auto" w:fill="EFEFEF"/>
          </w:tcPr>
          <w:p w:rsidR="00C72E35" w:rsidRDefault="007A1A4E">
            <w:pPr>
              <w:pStyle w:val="TableParagraph"/>
              <w:spacing w:before="62"/>
              <w:ind w:left="344" w:right="338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color w:val="101010"/>
                <w:sz w:val="12"/>
              </w:rPr>
              <w:t>Stato</w:t>
            </w:r>
            <w:r>
              <w:rPr>
                <w:rFonts w:ascii="Arial"/>
                <w:b/>
                <w:color w:val="101010"/>
                <w:spacing w:val="-6"/>
                <w:sz w:val="12"/>
              </w:rPr>
              <w:t xml:space="preserve"> </w:t>
            </w:r>
            <w:r>
              <w:rPr>
                <w:rFonts w:ascii="Arial"/>
                <w:b/>
                <w:color w:val="101010"/>
                <w:sz w:val="12"/>
              </w:rPr>
              <w:t>Impegno</w:t>
            </w:r>
          </w:p>
        </w:tc>
        <w:tc>
          <w:tcPr>
            <w:tcW w:w="1629" w:type="dxa"/>
            <w:vMerge/>
            <w:tcBorders>
              <w:top w:val="nil"/>
              <w:right w:val="single" w:sz="6" w:space="0" w:color="010101"/>
            </w:tcBorders>
            <w:shd w:val="clear" w:color="auto" w:fill="EFEFEF"/>
          </w:tcPr>
          <w:p w:rsidR="00C72E35" w:rsidRDefault="00C72E35">
            <w:pPr>
              <w:rPr>
                <w:sz w:val="2"/>
                <w:szCs w:val="2"/>
              </w:rPr>
            </w:pPr>
          </w:p>
        </w:tc>
      </w:tr>
      <w:tr w:rsidR="00C72E35">
        <w:trPr>
          <w:trHeight w:val="167"/>
        </w:trPr>
        <w:tc>
          <w:tcPr>
            <w:tcW w:w="7450" w:type="dxa"/>
            <w:gridSpan w:val="7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50" w:type="dxa"/>
            <w:tcBorders>
              <w:top w:val="double" w:sz="1" w:space="0" w:color="010101"/>
              <w:left w:val="single" w:sz="6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136" w:type="dxa"/>
            <w:tcBorders>
              <w:top w:val="double" w:sz="1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9" w:line="138" w:lineRule="exact"/>
              <w:ind w:left="372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426.275,09</w:t>
            </w:r>
          </w:p>
        </w:tc>
        <w:tc>
          <w:tcPr>
            <w:tcW w:w="1349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9" w:line="138" w:lineRule="exact"/>
              <w:ind w:left="584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274.751,53</w:t>
            </w:r>
          </w:p>
        </w:tc>
        <w:tc>
          <w:tcPr>
            <w:tcW w:w="1207" w:type="dxa"/>
            <w:tcBorders>
              <w:top w:val="double" w:sz="1" w:space="0" w:color="010101"/>
              <w:left w:val="single" w:sz="6" w:space="0" w:color="010101"/>
              <w:right w:val="single" w:sz="6" w:space="0" w:color="010101"/>
            </w:tcBorders>
            <w:shd w:val="clear" w:color="auto" w:fill="DFDFDF"/>
          </w:tcPr>
          <w:p w:rsidR="00C72E35" w:rsidRDefault="007A1A4E">
            <w:pPr>
              <w:pStyle w:val="TableParagraph"/>
              <w:spacing w:before="9" w:line="138" w:lineRule="exact"/>
              <w:ind w:right="46"/>
              <w:jc w:val="right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color w:val="1F1F1F"/>
                <w:sz w:val="14"/>
              </w:rPr>
              <w:t>0,00</w:t>
            </w:r>
          </w:p>
        </w:tc>
        <w:tc>
          <w:tcPr>
            <w:tcW w:w="1562" w:type="dxa"/>
            <w:tcBorders>
              <w:top w:val="double" w:sz="1" w:space="0" w:color="010101"/>
              <w:left w:val="single" w:sz="6" w:space="0" w:color="010101"/>
            </w:tcBorders>
            <w:shd w:val="clear" w:color="auto" w:fill="DFDFDF"/>
          </w:tcPr>
          <w:p w:rsidR="00C72E35" w:rsidRDefault="00C72E35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29" w:type="dxa"/>
            <w:tcBorders>
              <w:bottom w:val="nil"/>
              <w:right w:val="nil"/>
            </w:tcBorders>
          </w:tcPr>
          <w:p w:rsidR="00C72E35" w:rsidRDefault="00C72E35"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p w:rsidR="007A1A4E" w:rsidRDefault="007A1A4E"/>
    <w:sectPr w:rsidR="007A1A4E">
      <w:pgSz w:w="16840" w:h="11910" w:orient="landscape"/>
      <w:pgMar w:top="1260" w:right="460" w:bottom="1420" w:left="460" w:header="733" w:footer="123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441A" w:rsidRDefault="004C441A">
      <w:r>
        <w:separator/>
      </w:r>
    </w:p>
  </w:endnote>
  <w:endnote w:type="continuationSeparator" w:id="0">
    <w:p w:rsidR="004C441A" w:rsidRDefault="004C44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A4E" w:rsidRDefault="007A1A4E">
    <w:pPr>
      <w:pStyle w:val="Corpotesto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0.3pt;margin-top:522.35pt;width:88.95pt;height:9.85pt;z-index:-17967104;mso-position-horizontal-relative:page;mso-position-vertical-relative:page" filled="f" stroked="f">
          <v:textbox inset="0,0,0,0">
            <w:txbxContent>
              <w:p w:rsidR="007A1A4E" w:rsidRDefault="007A1A4E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Data</w:t>
                </w:r>
                <w:r>
                  <w:rPr>
                    <w:spacing w:val="-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di stampa: 23-01-2023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767.6pt;margin-top:522.35pt;width:45.9pt;height:9.85pt;z-index:-17966592;mso-position-horizontal-relative:page;mso-position-vertical-relative:page" filled="f" stroked="f">
          <v:textbox inset="0,0,0,0">
            <w:txbxContent>
              <w:p w:rsidR="007A1A4E" w:rsidRDefault="007A1A4E">
                <w:pPr>
                  <w:spacing w:before="15"/>
                  <w:ind w:left="20"/>
                  <w:rPr>
                    <w:sz w:val="14"/>
                  </w:rPr>
                </w:pPr>
                <w:r>
                  <w:rPr>
                    <w:sz w:val="14"/>
                  </w:rPr>
                  <w:t>Pagina</w:t>
                </w:r>
                <w:r>
                  <w:rPr>
                    <w:spacing w:val="-1"/>
                    <w:sz w:val="14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 w:rsidR="008B6ACF">
                  <w:rPr>
                    <w:noProof/>
                    <w:sz w:val="14"/>
                  </w:rPr>
                  <w:t>4</w:t>
                </w:r>
                <w:r>
                  <w:fldChar w:fldCharType="end"/>
                </w:r>
                <w:r>
                  <w:rPr>
                    <w:sz w:val="14"/>
                  </w:rPr>
                  <w:t xml:space="preserve"> di</w:t>
                </w:r>
                <w:r>
                  <w:rPr>
                    <w:spacing w:val="-1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441A" w:rsidRDefault="004C441A">
      <w:r>
        <w:separator/>
      </w:r>
    </w:p>
  </w:footnote>
  <w:footnote w:type="continuationSeparator" w:id="0">
    <w:p w:rsidR="004C441A" w:rsidRDefault="004C44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A4E" w:rsidRDefault="007A1A4E">
    <w:pPr>
      <w:pStyle w:val="Corpotesto"/>
      <w:spacing w:line="14" w:lineRule="auto"/>
      <w:rPr>
        <w:b w:val="0"/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25.2pt;margin-top:35.65pt;width:191.45pt;height:29.25pt;z-index:-17967616;mso-position-horizontal-relative:page;mso-position-vertical-relative:page" filled="f" stroked="f">
          <v:textbox inset="0,0,0,0">
            <w:txbxContent>
              <w:p w:rsidR="007A1A4E" w:rsidRDefault="007A1A4E">
                <w:pPr>
                  <w:pStyle w:val="Corpotesto"/>
                  <w:spacing w:before="12"/>
                  <w:ind w:left="620" w:right="2" w:hanging="600"/>
                </w:pPr>
                <w:r>
                  <w:t>COMUNE DI MONTE DI PROCIDA</w:t>
                </w:r>
                <w:r>
                  <w:rPr>
                    <w:spacing w:val="-64"/>
                  </w:rPr>
                  <w:t xml:space="preserve"> </w:t>
                </w:r>
                <w:r>
                  <w:t>RESIDUI</w:t>
                </w:r>
                <w:r>
                  <w:rPr>
                    <w:spacing w:val="-2"/>
                  </w:rPr>
                  <w:t xml:space="preserve"> </w:t>
                </w:r>
                <w:r>
                  <w:t>PASSIVI</w:t>
                </w:r>
                <w:r>
                  <w:rPr>
                    <w:spacing w:val="-1"/>
                  </w:rPr>
                  <w:t xml:space="preserve"> </w:t>
                </w:r>
                <w:r>
                  <w:t>2022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72E35"/>
    <w:rsid w:val="004C441A"/>
    <w:rsid w:val="007A1A4E"/>
    <w:rsid w:val="008B6ACF"/>
    <w:rsid w:val="00C7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1566</Words>
  <Characters>8927</Characters>
  <Application>Microsoft Office Word</Application>
  <DocSecurity>0</DocSecurity>
  <Lines>74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C:\H\tmp\JDCC711721.rtf</vt:lpstr>
    </vt:vector>
  </TitlesOfParts>
  <Company/>
  <LinksUpToDate>false</LinksUpToDate>
  <CharactersWithSpaces>10473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C:\H\tmp\JDCC711721.rtf</dc:title>
  <dc:creator>mgiovanni</dc:creator>
  <cp:lastModifiedBy>Giovanni Marino</cp:lastModifiedBy>
  <cp:revision>3</cp:revision>
  <dcterms:created xsi:type="dcterms:W3CDTF">2023-02-21T09:31:00Z</dcterms:created>
  <dcterms:modified xsi:type="dcterms:W3CDTF">2023-02-21T12:00:00Z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2023-02-21T00:00:00Z</vt:filetime>
  </property>
</Properties>
</file>